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D98" w:rsidRPr="00D23ACD" w:rsidRDefault="007A3D98">
      <w:pPr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D23ACD">
        <w:rPr>
          <w:rFonts w:ascii="Times New Roman" w:hAnsi="Times New Roman" w:cs="Times New Roman"/>
          <w:b/>
          <w:sz w:val="30"/>
          <w:szCs w:val="30"/>
        </w:rPr>
        <w:t>CER rubric</w:t>
      </w:r>
      <w:r w:rsidR="00592D13" w:rsidRPr="00D23ACD">
        <w:rPr>
          <w:rFonts w:ascii="Times New Roman" w:hAnsi="Times New Roman" w:cs="Times New Roman"/>
          <w:b/>
          <w:sz w:val="30"/>
          <w:szCs w:val="30"/>
        </w:rPr>
        <w:t xml:space="preserve"> - </w:t>
      </w:r>
      <w:r w:rsidR="00592D13" w:rsidRPr="00D23ACD">
        <w:rPr>
          <w:rFonts w:ascii="Times New Roman" w:eastAsia="Times New Roman" w:hAnsi="Times New Roman" w:cs="Times New Roman"/>
          <w:sz w:val="30"/>
          <w:szCs w:val="30"/>
        </w:rPr>
        <w:t>What caused the mountain to look the way it does?</w:t>
      </w:r>
    </w:p>
    <w:tbl>
      <w:tblPr>
        <w:tblStyle w:val="TableGrid"/>
        <w:tblW w:w="13045" w:type="dxa"/>
        <w:tblLayout w:type="fixed"/>
        <w:tblLook w:val="04A0" w:firstRow="1" w:lastRow="0" w:firstColumn="1" w:lastColumn="0" w:noHBand="0" w:noVBand="1"/>
      </w:tblPr>
      <w:tblGrid>
        <w:gridCol w:w="1345"/>
        <w:gridCol w:w="1710"/>
        <w:gridCol w:w="2340"/>
        <w:gridCol w:w="2250"/>
        <w:gridCol w:w="2610"/>
        <w:gridCol w:w="2790"/>
      </w:tblGrid>
      <w:tr w:rsidR="00592D13" w:rsidRPr="00592D13" w:rsidTr="00592D13">
        <w:trPr>
          <w:trHeight w:val="1173"/>
        </w:trPr>
        <w:tc>
          <w:tcPr>
            <w:tcW w:w="1345" w:type="dxa"/>
          </w:tcPr>
          <w:p w:rsidR="00592D13" w:rsidRPr="00592D13" w:rsidRDefault="00592D13" w:rsidP="00D23ACD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:rsidR="00592D13" w:rsidRPr="00592D13" w:rsidRDefault="00592D13" w:rsidP="00D23ACD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D13">
              <w:rPr>
                <w:rFonts w:ascii="Times New Roman" w:hAnsi="Times New Roman" w:cs="Times New Roman"/>
                <w:b/>
                <w:sz w:val="24"/>
                <w:szCs w:val="24"/>
              </w:rPr>
              <w:t>Level 0</w:t>
            </w:r>
          </w:p>
        </w:tc>
        <w:tc>
          <w:tcPr>
            <w:tcW w:w="2340" w:type="dxa"/>
            <w:shd w:val="clear" w:color="auto" w:fill="F2F2F2" w:themeFill="background1" w:themeFillShade="F2"/>
            <w:vAlign w:val="center"/>
          </w:tcPr>
          <w:p w:rsidR="00592D13" w:rsidRPr="00592D13" w:rsidRDefault="00592D13" w:rsidP="00D23ACD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D13">
              <w:rPr>
                <w:rFonts w:ascii="Times New Roman" w:hAnsi="Times New Roman" w:cs="Times New Roman"/>
                <w:b/>
                <w:sz w:val="24"/>
                <w:szCs w:val="24"/>
              </w:rPr>
              <w:t>Level 1</w:t>
            </w:r>
          </w:p>
        </w:tc>
        <w:tc>
          <w:tcPr>
            <w:tcW w:w="2250" w:type="dxa"/>
            <w:shd w:val="clear" w:color="auto" w:fill="F2F2F2" w:themeFill="background1" w:themeFillShade="F2"/>
            <w:vAlign w:val="center"/>
          </w:tcPr>
          <w:p w:rsidR="00592D13" w:rsidRPr="00592D13" w:rsidRDefault="00592D13" w:rsidP="00D23ACD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D13">
              <w:rPr>
                <w:rFonts w:ascii="Times New Roman" w:hAnsi="Times New Roman" w:cs="Times New Roman"/>
                <w:b/>
                <w:sz w:val="24"/>
                <w:szCs w:val="24"/>
              </w:rPr>
              <w:t>Level 2</w:t>
            </w:r>
          </w:p>
        </w:tc>
        <w:tc>
          <w:tcPr>
            <w:tcW w:w="2610" w:type="dxa"/>
            <w:shd w:val="clear" w:color="auto" w:fill="F2F2F2" w:themeFill="background1" w:themeFillShade="F2"/>
            <w:vAlign w:val="center"/>
          </w:tcPr>
          <w:p w:rsidR="00592D13" w:rsidRPr="00592D13" w:rsidRDefault="00592D13" w:rsidP="00D23ACD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D13">
              <w:rPr>
                <w:rFonts w:ascii="Times New Roman" w:hAnsi="Times New Roman" w:cs="Times New Roman"/>
                <w:b/>
                <w:sz w:val="24"/>
                <w:szCs w:val="24"/>
              </w:rPr>
              <w:t>Level 3: Meets expectation</w:t>
            </w:r>
          </w:p>
        </w:tc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592D13" w:rsidRPr="00592D13" w:rsidRDefault="00592D13" w:rsidP="00D23ACD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D13">
              <w:rPr>
                <w:rFonts w:ascii="Times New Roman" w:hAnsi="Times New Roman" w:cs="Times New Roman"/>
                <w:b/>
                <w:sz w:val="24"/>
                <w:szCs w:val="24"/>
              </w:rPr>
              <w:t>Level 4: Exceeds</w:t>
            </w:r>
          </w:p>
          <w:p w:rsidR="00592D13" w:rsidRPr="00592D13" w:rsidRDefault="00592D13" w:rsidP="00D23ACD">
            <w:pPr>
              <w:spacing w:before="80" w:after="8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2D13">
              <w:rPr>
                <w:rFonts w:ascii="Times New Roman" w:hAnsi="Times New Roman" w:cs="Times New Roman"/>
                <w:i/>
                <w:sz w:val="24"/>
                <w:szCs w:val="24"/>
              </w:rPr>
              <w:t>(Comment on component of response that exceeds expectation)</w:t>
            </w:r>
          </w:p>
        </w:tc>
      </w:tr>
      <w:tr w:rsidR="00592D13" w:rsidRPr="00592D13" w:rsidTr="00C94903">
        <w:trPr>
          <w:trHeight w:val="1502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:rsidR="00592D13" w:rsidRPr="00592D13" w:rsidRDefault="00592D13" w:rsidP="00D23ACD">
            <w:pPr>
              <w:spacing w:before="80"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D13">
              <w:rPr>
                <w:rFonts w:ascii="Times New Roman" w:hAnsi="Times New Roman" w:cs="Times New Roman"/>
                <w:b/>
                <w:sz w:val="24"/>
                <w:szCs w:val="24"/>
              </w:rPr>
              <w:t>Claim</w:t>
            </w:r>
          </w:p>
        </w:tc>
        <w:tc>
          <w:tcPr>
            <w:tcW w:w="1710" w:type="dxa"/>
            <w:vAlign w:val="center"/>
          </w:tcPr>
          <w:p w:rsidR="00592D13" w:rsidRPr="00592D13" w:rsidRDefault="00592D13" w:rsidP="00D23ACD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92D13">
              <w:rPr>
                <w:rFonts w:ascii="Times New Roman" w:hAnsi="Times New Roman" w:cs="Times New Roman"/>
                <w:sz w:val="24"/>
                <w:szCs w:val="24"/>
              </w:rPr>
              <w:t>Does not make a claim</w:t>
            </w:r>
          </w:p>
        </w:tc>
        <w:tc>
          <w:tcPr>
            <w:tcW w:w="2340" w:type="dxa"/>
            <w:vAlign w:val="center"/>
          </w:tcPr>
          <w:p w:rsidR="00592D13" w:rsidRPr="00592D13" w:rsidRDefault="00592D13" w:rsidP="00D23ACD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92D13">
              <w:rPr>
                <w:rFonts w:ascii="Times New Roman" w:hAnsi="Times New Roman" w:cs="Times New Roman"/>
                <w:sz w:val="24"/>
                <w:szCs w:val="24"/>
              </w:rPr>
              <w:t>Makes an incomplete or irrelevant claim</w:t>
            </w:r>
          </w:p>
        </w:tc>
        <w:tc>
          <w:tcPr>
            <w:tcW w:w="2250" w:type="dxa"/>
            <w:vAlign w:val="center"/>
          </w:tcPr>
          <w:p w:rsidR="00592D13" w:rsidRPr="00592D13" w:rsidRDefault="00592D13" w:rsidP="00D23ACD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92D13">
              <w:rPr>
                <w:rFonts w:ascii="Times New Roman" w:hAnsi="Times New Roman" w:cs="Times New Roman"/>
                <w:sz w:val="24"/>
                <w:szCs w:val="24"/>
              </w:rPr>
              <w:t xml:space="preserve">Makes a complete claim relevant to the question and includes ideas from </w:t>
            </w:r>
            <w:r w:rsidRPr="00592D13">
              <w:rPr>
                <w:rFonts w:ascii="Times New Roman" w:hAnsi="Times New Roman" w:cs="Times New Roman"/>
                <w:b/>
                <w:sz w:val="24"/>
                <w:szCs w:val="24"/>
              </w:rPr>
              <w:t>1-3 perspectives</w:t>
            </w:r>
          </w:p>
        </w:tc>
        <w:tc>
          <w:tcPr>
            <w:tcW w:w="2610" w:type="dxa"/>
            <w:vAlign w:val="center"/>
          </w:tcPr>
          <w:p w:rsidR="00592D13" w:rsidRPr="00592D13" w:rsidRDefault="00592D13" w:rsidP="00D23ACD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92D13">
              <w:rPr>
                <w:rFonts w:ascii="Times New Roman" w:hAnsi="Times New Roman" w:cs="Times New Roman"/>
                <w:sz w:val="24"/>
                <w:szCs w:val="24"/>
              </w:rPr>
              <w:t xml:space="preserve">Makes a complete claim relevant to the question and includes ideas from </w:t>
            </w:r>
            <w:r w:rsidRPr="00592D13">
              <w:rPr>
                <w:rFonts w:ascii="Times New Roman" w:hAnsi="Times New Roman" w:cs="Times New Roman"/>
                <w:b/>
                <w:sz w:val="24"/>
                <w:szCs w:val="24"/>
              </w:rPr>
              <w:t>4-5 perspectives</w:t>
            </w:r>
          </w:p>
        </w:tc>
        <w:tc>
          <w:tcPr>
            <w:tcW w:w="2790" w:type="dxa"/>
            <w:vAlign w:val="center"/>
          </w:tcPr>
          <w:p w:rsidR="00592D13" w:rsidRPr="00592D13" w:rsidRDefault="00592D13" w:rsidP="00D23ACD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D13" w:rsidRPr="00592D13" w:rsidTr="00C94903">
        <w:trPr>
          <w:trHeight w:val="1169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:rsidR="00592D13" w:rsidRPr="00592D13" w:rsidRDefault="00592D13" w:rsidP="00D23ACD">
            <w:pPr>
              <w:spacing w:before="80"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D13">
              <w:rPr>
                <w:rFonts w:ascii="Times New Roman" w:hAnsi="Times New Roman" w:cs="Times New Roman"/>
                <w:b/>
                <w:sz w:val="24"/>
                <w:szCs w:val="24"/>
              </w:rPr>
              <w:t>Evidence</w:t>
            </w:r>
          </w:p>
        </w:tc>
        <w:tc>
          <w:tcPr>
            <w:tcW w:w="1710" w:type="dxa"/>
            <w:vAlign w:val="center"/>
          </w:tcPr>
          <w:p w:rsidR="00592D13" w:rsidRPr="00592D13" w:rsidRDefault="00D23ACD" w:rsidP="00D23ACD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Does not provide evidence</w:t>
            </w:r>
          </w:p>
        </w:tc>
        <w:tc>
          <w:tcPr>
            <w:tcW w:w="2340" w:type="dxa"/>
            <w:vAlign w:val="center"/>
          </w:tcPr>
          <w:p w:rsidR="00592D13" w:rsidRPr="00592D13" w:rsidRDefault="00592D13" w:rsidP="00D23ACD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92D13">
              <w:rPr>
                <w:rFonts w:ascii="Times New Roman" w:hAnsi="Times New Roman" w:cs="Times New Roman"/>
                <w:sz w:val="24"/>
                <w:szCs w:val="24"/>
              </w:rPr>
              <w:t>Includes evidence that is not from any of the class activities or peer presentations</w:t>
            </w:r>
          </w:p>
        </w:tc>
        <w:tc>
          <w:tcPr>
            <w:tcW w:w="2250" w:type="dxa"/>
            <w:vAlign w:val="center"/>
          </w:tcPr>
          <w:p w:rsidR="00592D13" w:rsidRPr="00592D13" w:rsidRDefault="00592D13" w:rsidP="00D23ACD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92D13">
              <w:rPr>
                <w:rFonts w:ascii="Times New Roman" w:hAnsi="Times New Roman" w:cs="Times New Roman"/>
                <w:sz w:val="24"/>
                <w:szCs w:val="24"/>
              </w:rPr>
              <w:t xml:space="preserve">Includes evidence from </w:t>
            </w:r>
            <w:r w:rsidRPr="00592D13">
              <w:rPr>
                <w:rFonts w:ascii="Times New Roman" w:hAnsi="Times New Roman" w:cs="Times New Roman"/>
                <w:b/>
                <w:sz w:val="24"/>
                <w:szCs w:val="24"/>
              </w:rPr>
              <w:t>1-3 perspectives</w:t>
            </w:r>
          </w:p>
        </w:tc>
        <w:tc>
          <w:tcPr>
            <w:tcW w:w="2610" w:type="dxa"/>
            <w:vAlign w:val="center"/>
          </w:tcPr>
          <w:p w:rsidR="00592D13" w:rsidRPr="00592D13" w:rsidRDefault="00592D13" w:rsidP="00D23ACD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92D13">
              <w:rPr>
                <w:rFonts w:ascii="Times New Roman" w:hAnsi="Times New Roman" w:cs="Times New Roman"/>
                <w:sz w:val="24"/>
                <w:szCs w:val="24"/>
              </w:rPr>
              <w:t xml:space="preserve">Includes evidence </w:t>
            </w:r>
            <w:r w:rsidRPr="00592D13">
              <w:rPr>
                <w:rFonts w:ascii="Times New Roman" w:hAnsi="Times New Roman" w:cs="Times New Roman"/>
                <w:b/>
                <w:sz w:val="24"/>
                <w:szCs w:val="24"/>
              </w:rPr>
              <w:t>from 4-5 perspectives</w:t>
            </w:r>
          </w:p>
        </w:tc>
        <w:tc>
          <w:tcPr>
            <w:tcW w:w="2790" w:type="dxa"/>
            <w:vAlign w:val="center"/>
          </w:tcPr>
          <w:p w:rsidR="00592D13" w:rsidRPr="00592D13" w:rsidRDefault="00592D13" w:rsidP="00D23ACD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D13" w:rsidRPr="00592D13" w:rsidTr="00C94903">
        <w:trPr>
          <w:trHeight w:val="971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:rsidR="00592D13" w:rsidRPr="00592D13" w:rsidRDefault="00592D13" w:rsidP="00D23ACD">
            <w:pPr>
              <w:spacing w:before="80"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D13">
              <w:rPr>
                <w:rFonts w:ascii="Times New Roman" w:hAnsi="Times New Roman" w:cs="Times New Roman"/>
                <w:b/>
                <w:sz w:val="24"/>
                <w:szCs w:val="24"/>
              </w:rPr>
              <w:t>Reasoning</w:t>
            </w:r>
          </w:p>
        </w:tc>
        <w:tc>
          <w:tcPr>
            <w:tcW w:w="1710" w:type="dxa"/>
            <w:vAlign w:val="center"/>
          </w:tcPr>
          <w:p w:rsidR="00592D13" w:rsidRPr="00592D13" w:rsidRDefault="00592D13" w:rsidP="00D23ACD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92D13">
              <w:rPr>
                <w:rFonts w:ascii="Times New Roman" w:hAnsi="Times New Roman" w:cs="Times New Roman"/>
                <w:sz w:val="24"/>
                <w:szCs w:val="24"/>
              </w:rPr>
              <w:t>Does not provide reasoning</w:t>
            </w:r>
          </w:p>
        </w:tc>
        <w:tc>
          <w:tcPr>
            <w:tcW w:w="2340" w:type="dxa"/>
            <w:vAlign w:val="center"/>
          </w:tcPr>
          <w:p w:rsidR="00592D13" w:rsidRPr="00592D13" w:rsidRDefault="00592D13" w:rsidP="00D23ACD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92D13">
              <w:rPr>
                <w:rFonts w:ascii="Times New Roman" w:hAnsi="Times New Roman" w:cs="Times New Roman"/>
                <w:sz w:val="24"/>
                <w:szCs w:val="24"/>
              </w:rPr>
              <w:t xml:space="preserve">Does not connect the claim to the evidence </w:t>
            </w:r>
          </w:p>
        </w:tc>
        <w:tc>
          <w:tcPr>
            <w:tcW w:w="2250" w:type="dxa"/>
            <w:vAlign w:val="center"/>
          </w:tcPr>
          <w:p w:rsidR="00592D13" w:rsidRPr="00592D13" w:rsidRDefault="00592D13" w:rsidP="00D23ACD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92D13">
              <w:rPr>
                <w:rFonts w:ascii="Times New Roman" w:hAnsi="Times New Roman" w:cs="Times New Roman"/>
                <w:sz w:val="24"/>
                <w:szCs w:val="24"/>
              </w:rPr>
              <w:t xml:space="preserve">Includes </w:t>
            </w:r>
            <w:r w:rsidRPr="00592D13">
              <w:rPr>
                <w:rFonts w:ascii="Times New Roman" w:hAnsi="Times New Roman" w:cs="Times New Roman"/>
                <w:b/>
                <w:sz w:val="24"/>
                <w:szCs w:val="24"/>
              </w:rPr>
              <w:t>gaps</w:t>
            </w:r>
            <w:r w:rsidRPr="00592D13">
              <w:rPr>
                <w:rFonts w:ascii="Times New Roman" w:hAnsi="Times New Roman" w:cs="Times New Roman"/>
                <w:sz w:val="24"/>
                <w:szCs w:val="24"/>
              </w:rPr>
              <w:t xml:space="preserve"> in the connections</w:t>
            </w:r>
          </w:p>
        </w:tc>
        <w:tc>
          <w:tcPr>
            <w:tcW w:w="2610" w:type="dxa"/>
            <w:vAlign w:val="center"/>
          </w:tcPr>
          <w:p w:rsidR="00592D13" w:rsidRPr="00592D13" w:rsidRDefault="00592D13" w:rsidP="00D23ACD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92D13">
              <w:rPr>
                <w:rFonts w:ascii="Times New Roman" w:hAnsi="Times New Roman" w:cs="Times New Roman"/>
                <w:sz w:val="24"/>
                <w:szCs w:val="24"/>
              </w:rPr>
              <w:t xml:space="preserve">Connects </w:t>
            </w:r>
            <w:r w:rsidRPr="00592D13">
              <w:rPr>
                <w:rFonts w:ascii="Times New Roman" w:hAnsi="Times New Roman" w:cs="Times New Roman"/>
                <w:b/>
                <w:sz w:val="24"/>
                <w:szCs w:val="24"/>
              </w:rPr>
              <w:t>all or most</w:t>
            </w:r>
            <w:r w:rsidRPr="00592D13">
              <w:rPr>
                <w:rFonts w:ascii="Times New Roman" w:hAnsi="Times New Roman" w:cs="Times New Roman"/>
                <w:sz w:val="24"/>
                <w:szCs w:val="24"/>
              </w:rPr>
              <w:t xml:space="preserve"> of the claim to the evidence</w:t>
            </w:r>
          </w:p>
        </w:tc>
        <w:tc>
          <w:tcPr>
            <w:tcW w:w="2790" w:type="dxa"/>
            <w:vAlign w:val="center"/>
          </w:tcPr>
          <w:p w:rsidR="00592D13" w:rsidRPr="00592D13" w:rsidRDefault="00592D13" w:rsidP="00D23ACD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2D13" w:rsidRDefault="00592D13"/>
    <w:sectPr w:rsidR="00592D13" w:rsidSect="00592D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2C8" w:rsidRDefault="006622C8" w:rsidP="00984A27">
      <w:pPr>
        <w:spacing w:after="0" w:line="240" w:lineRule="auto"/>
      </w:pPr>
      <w:r>
        <w:separator/>
      </w:r>
    </w:p>
  </w:endnote>
  <w:endnote w:type="continuationSeparator" w:id="0">
    <w:p w:rsidR="006622C8" w:rsidRDefault="006622C8" w:rsidP="00984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A27" w:rsidRDefault="00984A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A27" w:rsidRDefault="00984A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A27" w:rsidRDefault="00984A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2C8" w:rsidRDefault="006622C8" w:rsidP="00984A27">
      <w:pPr>
        <w:spacing w:after="0" w:line="240" w:lineRule="auto"/>
      </w:pPr>
      <w:r>
        <w:separator/>
      </w:r>
    </w:p>
  </w:footnote>
  <w:footnote w:type="continuationSeparator" w:id="0">
    <w:p w:rsidR="006622C8" w:rsidRDefault="006622C8" w:rsidP="00984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A27" w:rsidRDefault="00984A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A27" w:rsidRDefault="00984A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A27" w:rsidRDefault="00984A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E0988"/>
    <w:multiLevelType w:val="hybridMultilevel"/>
    <w:tmpl w:val="D06A2794"/>
    <w:lvl w:ilvl="0" w:tplc="3B5EEBC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940D3"/>
    <w:multiLevelType w:val="hybridMultilevel"/>
    <w:tmpl w:val="387A2880"/>
    <w:lvl w:ilvl="0" w:tplc="3B5EEBC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49520E"/>
    <w:multiLevelType w:val="hybridMultilevel"/>
    <w:tmpl w:val="4B08D486"/>
    <w:lvl w:ilvl="0" w:tplc="67E0767A">
      <w:start w:val="4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40A58"/>
    <w:multiLevelType w:val="hybridMultilevel"/>
    <w:tmpl w:val="F0F47BD2"/>
    <w:lvl w:ilvl="0" w:tplc="0D2E21D2">
      <w:start w:val="428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043EA0"/>
    <w:multiLevelType w:val="hybridMultilevel"/>
    <w:tmpl w:val="41CC8DBC"/>
    <w:lvl w:ilvl="0" w:tplc="459E0E7E">
      <w:start w:val="4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E3CB0"/>
    <w:multiLevelType w:val="hybridMultilevel"/>
    <w:tmpl w:val="9AEAA408"/>
    <w:lvl w:ilvl="0" w:tplc="67E0767A">
      <w:start w:val="4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AC64BA"/>
    <w:multiLevelType w:val="hybridMultilevel"/>
    <w:tmpl w:val="1EA89C5A"/>
    <w:lvl w:ilvl="0" w:tplc="3B5EEBC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922"/>
    <w:rsid w:val="00061CC8"/>
    <w:rsid w:val="001621C7"/>
    <w:rsid w:val="00414922"/>
    <w:rsid w:val="00592D13"/>
    <w:rsid w:val="006622C8"/>
    <w:rsid w:val="006900B1"/>
    <w:rsid w:val="007A3D98"/>
    <w:rsid w:val="008672C9"/>
    <w:rsid w:val="00984A27"/>
    <w:rsid w:val="00A377BF"/>
    <w:rsid w:val="00C94903"/>
    <w:rsid w:val="00D23ACD"/>
    <w:rsid w:val="00DD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4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492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672C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4A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A27"/>
  </w:style>
  <w:style w:type="paragraph" w:styleId="Footer">
    <w:name w:val="footer"/>
    <w:basedOn w:val="Normal"/>
    <w:link w:val="FooterChar"/>
    <w:uiPriority w:val="99"/>
    <w:unhideWhenUsed/>
    <w:rsid w:val="00984A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2021-01-06T19:04:00Z</dcterms:created>
  <dcterms:modified xsi:type="dcterms:W3CDTF">2021-01-06T19:04:00Z</dcterms:modified>
</cp:coreProperties>
</file>